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BCB" w:rsidRPr="00BD6BCB" w:rsidRDefault="00F14B2A" w:rsidP="00BD6BCB">
      <w:pPr>
        <w:spacing w:after="0" w:line="240" w:lineRule="auto"/>
        <w:jc w:val="center"/>
        <w:rPr>
          <w:rFonts w:ascii="Times New Roman" w:hAnsi="Times New Roman" w:cs="Times New Roman"/>
          <w:sz w:val="72"/>
          <w:szCs w:val="72"/>
        </w:rPr>
      </w:pPr>
      <w:r w:rsidRPr="00F14B2A">
        <w:rPr>
          <w:rFonts w:ascii="Times New Roman" w:hAnsi="Times New Roman" w:cs="Times New Roman"/>
          <w:b/>
          <w:noProof/>
          <w:sz w:val="72"/>
          <w:szCs w:val="72"/>
        </w:rPr>
        <w:pict>
          <v:rect id="_x0000_s1026" style="position:absolute;left:0;text-align:left;margin-left:-8.25pt;margin-top:-2.25pt;width:487.5pt;height:60pt;z-index:-251658240" fillcolor="#ddd8c2 [2894]"/>
        </w:pict>
      </w:r>
      <w:r w:rsidR="00D3680F" w:rsidRPr="00BD6BCB">
        <w:rPr>
          <w:rFonts w:ascii="Times New Roman" w:hAnsi="Times New Roman" w:cs="Times New Roman"/>
          <w:b/>
          <w:sz w:val="72"/>
          <w:szCs w:val="72"/>
        </w:rPr>
        <w:t>Summer Reading Assignment</w:t>
      </w:r>
    </w:p>
    <w:p w:rsidR="003007F8" w:rsidRPr="00BD6BCB" w:rsidRDefault="00BD6BCB" w:rsidP="00BD6B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a</w:t>
      </w:r>
      <w:r w:rsidR="001812FF" w:rsidRPr="00BD6BCB">
        <w:rPr>
          <w:rFonts w:ascii="Times New Roman" w:hAnsi="Times New Roman" w:cs="Times New Roman"/>
          <w:sz w:val="24"/>
          <w:szCs w:val="24"/>
        </w:rPr>
        <w:t>ll GNSHS Students</w:t>
      </w:r>
    </w:p>
    <w:p w:rsidR="00BD6BCB" w:rsidRDefault="00BD6BCB" w:rsidP="00BD6BCB">
      <w:pPr>
        <w:spacing w:after="0" w:line="240" w:lineRule="auto"/>
        <w:rPr>
          <w:rFonts w:ascii="Times New Roman" w:hAnsi="Times New Roman" w:cs="Times New Roman"/>
          <w:sz w:val="24"/>
          <w:szCs w:val="24"/>
        </w:rPr>
      </w:pPr>
    </w:p>
    <w:p w:rsidR="00D3680F" w:rsidRPr="00BD6BCB" w:rsidRDefault="004453F7" w:rsidP="00BD6BCB">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7216" behindDoc="0" locked="0" layoutInCell="1" allowOverlap="1">
            <wp:simplePos x="0" y="0"/>
            <wp:positionH relativeFrom="margin">
              <wp:posOffset>5267325</wp:posOffset>
            </wp:positionH>
            <wp:positionV relativeFrom="margin">
              <wp:posOffset>904875</wp:posOffset>
            </wp:positionV>
            <wp:extent cx="1323975" cy="1083945"/>
            <wp:effectExtent l="19050" t="0" r="9525" b="0"/>
            <wp:wrapSquare wrapText="bothSides"/>
            <wp:docPr id="1" name="Picture 1" descr="C:\Users\owner\AppData\Local\Microsoft\Windows\Temporary Internet Files\Content.IE5\ZNCVZ05M\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ZNCVZ05M\MC900440424[1].wmf"/>
                    <pic:cNvPicPr>
                      <a:picLocks noChangeAspect="1" noChangeArrowheads="1"/>
                    </pic:cNvPicPr>
                  </pic:nvPicPr>
                  <pic:blipFill>
                    <a:blip r:embed="rId5" cstate="print">
                      <a:grayscl/>
                    </a:blip>
                    <a:srcRect/>
                    <a:stretch>
                      <a:fillRect/>
                    </a:stretch>
                  </pic:blipFill>
                  <pic:spPr bwMode="auto">
                    <a:xfrm>
                      <a:off x="0" y="0"/>
                      <a:ext cx="1323975" cy="1083945"/>
                    </a:xfrm>
                    <a:prstGeom prst="rect">
                      <a:avLst/>
                    </a:prstGeom>
                    <a:noFill/>
                    <a:ln w="9525">
                      <a:noFill/>
                      <a:miter lim="800000"/>
                      <a:headEnd/>
                      <a:tailEnd/>
                    </a:ln>
                  </pic:spPr>
                </pic:pic>
              </a:graphicData>
            </a:graphic>
          </wp:anchor>
        </w:drawing>
      </w:r>
      <w:r w:rsidR="00D3680F" w:rsidRPr="00BD6BCB">
        <w:rPr>
          <w:rFonts w:ascii="Times New Roman" w:hAnsi="Times New Roman" w:cs="Times New Roman"/>
          <w:b/>
          <w:sz w:val="24"/>
          <w:szCs w:val="24"/>
        </w:rPr>
        <w:t>Goals:</w:t>
      </w:r>
    </w:p>
    <w:p w:rsidR="00D3680F" w:rsidRPr="00BD6BCB" w:rsidRDefault="001812FF" w:rsidP="00BD6BCB">
      <w:pPr>
        <w:pStyle w:val="ListParagraph"/>
        <w:numPr>
          <w:ilvl w:val="0"/>
          <w:numId w:val="1"/>
        </w:numPr>
        <w:spacing w:after="0" w:line="240" w:lineRule="auto"/>
        <w:rPr>
          <w:rFonts w:ascii="Times New Roman" w:hAnsi="Times New Roman" w:cs="Times New Roman"/>
          <w:sz w:val="24"/>
          <w:szCs w:val="24"/>
        </w:rPr>
      </w:pPr>
      <w:r w:rsidRPr="00BD6BCB">
        <w:rPr>
          <w:rFonts w:ascii="Times New Roman" w:hAnsi="Times New Roman" w:cs="Times New Roman"/>
          <w:sz w:val="24"/>
          <w:szCs w:val="24"/>
        </w:rPr>
        <w:t>Encourage a lifelong habit</w:t>
      </w:r>
      <w:r w:rsidR="00D3680F" w:rsidRPr="00BD6BCB">
        <w:rPr>
          <w:rFonts w:ascii="Times New Roman" w:hAnsi="Times New Roman" w:cs="Times New Roman"/>
          <w:sz w:val="24"/>
          <w:szCs w:val="24"/>
        </w:rPr>
        <w:t xml:space="preserve"> of reading</w:t>
      </w:r>
    </w:p>
    <w:p w:rsidR="001812FF" w:rsidRPr="00BD6BCB" w:rsidRDefault="001812FF" w:rsidP="00BD6BCB">
      <w:pPr>
        <w:pStyle w:val="ListParagraph"/>
        <w:numPr>
          <w:ilvl w:val="0"/>
          <w:numId w:val="1"/>
        </w:numPr>
        <w:spacing w:after="0" w:line="240" w:lineRule="auto"/>
        <w:rPr>
          <w:rFonts w:ascii="Times New Roman" w:hAnsi="Times New Roman" w:cs="Times New Roman"/>
          <w:sz w:val="24"/>
          <w:szCs w:val="24"/>
        </w:rPr>
      </w:pPr>
      <w:r w:rsidRPr="00BD6BCB">
        <w:rPr>
          <w:rFonts w:ascii="Times New Roman" w:hAnsi="Times New Roman" w:cs="Times New Roman"/>
          <w:sz w:val="24"/>
          <w:szCs w:val="24"/>
        </w:rPr>
        <w:t>Push our students to read more advanced and more complex material</w:t>
      </w:r>
    </w:p>
    <w:p w:rsidR="00D3680F" w:rsidRPr="00BD6BCB" w:rsidRDefault="00D3680F" w:rsidP="00BD6BCB">
      <w:pPr>
        <w:pStyle w:val="ListParagraph"/>
        <w:numPr>
          <w:ilvl w:val="0"/>
          <w:numId w:val="1"/>
        </w:numPr>
        <w:spacing w:after="0" w:line="240" w:lineRule="auto"/>
        <w:rPr>
          <w:rFonts w:ascii="Times New Roman" w:hAnsi="Times New Roman" w:cs="Times New Roman"/>
          <w:sz w:val="24"/>
          <w:szCs w:val="24"/>
        </w:rPr>
      </w:pPr>
      <w:r w:rsidRPr="00BD6BCB">
        <w:rPr>
          <w:rFonts w:ascii="Times New Roman" w:hAnsi="Times New Roman" w:cs="Times New Roman"/>
          <w:sz w:val="24"/>
          <w:szCs w:val="24"/>
        </w:rPr>
        <w:t>Discover what our students are reading</w:t>
      </w:r>
    </w:p>
    <w:p w:rsidR="00D3680F" w:rsidRPr="00BD6BCB" w:rsidRDefault="00D3680F" w:rsidP="00BD6BCB">
      <w:pPr>
        <w:pStyle w:val="ListParagraph"/>
        <w:numPr>
          <w:ilvl w:val="0"/>
          <w:numId w:val="1"/>
        </w:numPr>
        <w:spacing w:after="0" w:line="240" w:lineRule="auto"/>
        <w:rPr>
          <w:rFonts w:ascii="Times New Roman" w:hAnsi="Times New Roman" w:cs="Times New Roman"/>
          <w:sz w:val="24"/>
          <w:szCs w:val="24"/>
        </w:rPr>
      </w:pPr>
      <w:r w:rsidRPr="00BD6BCB">
        <w:rPr>
          <w:rFonts w:ascii="Times New Roman" w:hAnsi="Times New Roman" w:cs="Times New Roman"/>
          <w:sz w:val="24"/>
          <w:szCs w:val="24"/>
        </w:rPr>
        <w:t xml:space="preserve">Ignite the literary conversation </w:t>
      </w:r>
      <w:r w:rsidR="004453F7">
        <w:rPr>
          <w:rFonts w:ascii="Times New Roman" w:hAnsi="Times New Roman" w:cs="Times New Roman"/>
          <w:sz w:val="24"/>
          <w:szCs w:val="24"/>
        </w:rPr>
        <w:t>among students &amp; between teachers and students.</w:t>
      </w:r>
    </w:p>
    <w:p w:rsidR="00BD6BCB" w:rsidRDefault="00BD6BCB" w:rsidP="00BD6BCB">
      <w:pPr>
        <w:spacing w:after="0" w:line="240" w:lineRule="auto"/>
        <w:rPr>
          <w:rFonts w:ascii="Times New Roman" w:hAnsi="Times New Roman" w:cs="Times New Roman"/>
          <w:b/>
          <w:sz w:val="24"/>
          <w:szCs w:val="24"/>
        </w:rPr>
      </w:pPr>
    </w:p>
    <w:p w:rsidR="00D3680F" w:rsidRPr="00BD6BCB" w:rsidRDefault="00D3680F" w:rsidP="00BD6BCB">
      <w:pPr>
        <w:spacing w:after="0" w:line="240" w:lineRule="auto"/>
        <w:rPr>
          <w:rFonts w:ascii="Times New Roman" w:hAnsi="Times New Roman" w:cs="Times New Roman"/>
          <w:b/>
          <w:sz w:val="24"/>
          <w:szCs w:val="24"/>
        </w:rPr>
      </w:pPr>
      <w:r w:rsidRPr="00BD6BCB">
        <w:rPr>
          <w:rFonts w:ascii="Times New Roman" w:hAnsi="Times New Roman" w:cs="Times New Roman"/>
          <w:b/>
          <w:sz w:val="24"/>
          <w:szCs w:val="24"/>
        </w:rPr>
        <w:t>Task</w:t>
      </w:r>
      <w:r w:rsidR="00BD6BCB">
        <w:rPr>
          <w:rFonts w:ascii="Times New Roman" w:hAnsi="Times New Roman" w:cs="Times New Roman"/>
          <w:b/>
          <w:sz w:val="24"/>
          <w:szCs w:val="24"/>
        </w:rPr>
        <w:t>s</w:t>
      </w:r>
      <w:r w:rsidRPr="00BD6BCB">
        <w:rPr>
          <w:rFonts w:ascii="Times New Roman" w:hAnsi="Times New Roman" w:cs="Times New Roman"/>
          <w:b/>
          <w:sz w:val="24"/>
          <w:szCs w:val="24"/>
        </w:rPr>
        <w:t>:</w:t>
      </w:r>
    </w:p>
    <w:p w:rsidR="00D3680F" w:rsidRPr="00BD6BCB" w:rsidRDefault="00D3680F" w:rsidP="00BD6BCB">
      <w:pPr>
        <w:spacing w:after="0" w:line="240" w:lineRule="auto"/>
        <w:rPr>
          <w:rFonts w:ascii="Times New Roman" w:hAnsi="Times New Roman" w:cs="Times New Roman"/>
          <w:sz w:val="24"/>
          <w:szCs w:val="24"/>
        </w:rPr>
      </w:pPr>
      <w:r w:rsidRPr="00BD6BCB">
        <w:rPr>
          <w:rFonts w:ascii="Times New Roman" w:hAnsi="Times New Roman" w:cs="Times New Roman"/>
          <w:sz w:val="24"/>
          <w:szCs w:val="24"/>
        </w:rPr>
        <w:tab/>
        <w:t xml:space="preserve">Column 1 – Maintain a list of “reading goals” throughout the summer. This list </w:t>
      </w:r>
      <w:r w:rsidR="00F14309">
        <w:rPr>
          <w:rFonts w:ascii="Times New Roman" w:hAnsi="Times New Roman" w:cs="Times New Roman"/>
          <w:sz w:val="24"/>
          <w:szCs w:val="24"/>
        </w:rPr>
        <w:t>c</w:t>
      </w:r>
      <w:r w:rsidR="00F55E3A">
        <w:rPr>
          <w:rFonts w:ascii="Times New Roman" w:hAnsi="Times New Roman" w:cs="Times New Roman"/>
          <w:sz w:val="24"/>
          <w:szCs w:val="24"/>
        </w:rPr>
        <w:t xml:space="preserve">ould include </w:t>
      </w:r>
      <w:r w:rsidR="00F14309">
        <w:rPr>
          <w:rFonts w:ascii="Times New Roman" w:hAnsi="Times New Roman" w:cs="Times New Roman"/>
          <w:sz w:val="24"/>
          <w:szCs w:val="24"/>
        </w:rPr>
        <w:t xml:space="preserve">nonfiction </w:t>
      </w:r>
      <w:r w:rsidR="00F55E3A">
        <w:rPr>
          <w:rFonts w:ascii="Times New Roman" w:hAnsi="Times New Roman" w:cs="Times New Roman"/>
          <w:sz w:val="24"/>
          <w:szCs w:val="24"/>
        </w:rPr>
        <w:t xml:space="preserve">books, </w:t>
      </w:r>
      <w:r w:rsidRPr="00BD6BCB">
        <w:rPr>
          <w:rFonts w:ascii="Times New Roman" w:hAnsi="Times New Roman" w:cs="Times New Roman"/>
          <w:sz w:val="24"/>
          <w:szCs w:val="24"/>
        </w:rPr>
        <w:t xml:space="preserve">novels, graphic novels, </w:t>
      </w:r>
      <w:r w:rsidR="00F55E3A">
        <w:rPr>
          <w:rFonts w:ascii="Times New Roman" w:hAnsi="Times New Roman" w:cs="Times New Roman"/>
          <w:sz w:val="24"/>
          <w:szCs w:val="24"/>
        </w:rPr>
        <w:t xml:space="preserve">plays, </w:t>
      </w:r>
      <w:r w:rsidRPr="00BD6BCB">
        <w:rPr>
          <w:rFonts w:ascii="Times New Roman" w:hAnsi="Times New Roman" w:cs="Times New Roman"/>
          <w:sz w:val="24"/>
          <w:szCs w:val="24"/>
        </w:rPr>
        <w:t>p</w:t>
      </w:r>
      <w:r w:rsidR="00F14309">
        <w:rPr>
          <w:rFonts w:ascii="Times New Roman" w:hAnsi="Times New Roman" w:cs="Times New Roman"/>
          <w:sz w:val="24"/>
          <w:szCs w:val="24"/>
        </w:rPr>
        <w:t>oem</w:t>
      </w:r>
      <w:r w:rsidR="00F55E3A">
        <w:rPr>
          <w:rFonts w:ascii="Times New Roman" w:hAnsi="Times New Roman" w:cs="Times New Roman"/>
          <w:sz w:val="24"/>
          <w:szCs w:val="24"/>
        </w:rPr>
        <w:t xml:space="preserve">s, short stories, </w:t>
      </w:r>
      <w:r w:rsidRPr="00BD6BCB">
        <w:rPr>
          <w:rFonts w:ascii="Times New Roman" w:hAnsi="Times New Roman" w:cs="Times New Roman"/>
          <w:sz w:val="24"/>
          <w:szCs w:val="24"/>
        </w:rPr>
        <w:t>and</w:t>
      </w:r>
      <w:r w:rsidR="00F55E3A">
        <w:rPr>
          <w:rFonts w:ascii="Times New Roman" w:hAnsi="Times New Roman" w:cs="Times New Roman"/>
          <w:sz w:val="24"/>
          <w:szCs w:val="24"/>
        </w:rPr>
        <w:t xml:space="preserve"> other forms of literature</w:t>
      </w:r>
      <w:r w:rsidRPr="00BD6BCB">
        <w:rPr>
          <w:rFonts w:ascii="Times New Roman" w:hAnsi="Times New Roman" w:cs="Times New Roman"/>
          <w:sz w:val="24"/>
          <w:szCs w:val="24"/>
        </w:rPr>
        <w:t>. Add and subtract from this list all summer – or, all your life!</w:t>
      </w:r>
    </w:p>
    <w:p w:rsidR="00D3680F" w:rsidRPr="00BD6BCB" w:rsidRDefault="00D3680F" w:rsidP="00BD6BCB">
      <w:pPr>
        <w:spacing w:after="0" w:line="240" w:lineRule="auto"/>
        <w:rPr>
          <w:rFonts w:ascii="Times New Roman" w:hAnsi="Times New Roman" w:cs="Times New Roman"/>
          <w:sz w:val="24"/>
          <w:szCs w:val="24"/>
        </w:rPr>
      </w:pPr>
      <w:r w:rsidRPr="00BD6BCB">
        <w:rPr>
          <w:rFonts w:ascii="Times New Roman" w:hAnsi="Times New Roman" w:cs="Times New Roman"/>
          <w:sz w:val="24"/>
          <w:szCs w:val="24"/>
        </w:rPr>
        <w:tab/>
        <w:t>Column 2 – In addition to setting goals, students should track their accomplishments. Are they fulfilling their goals? It’s fine to start reading a book and decide to put it down – but record that. How far did you get</w:t>
      </w:r>
      <w:r w:rsidR="004453F7">
        <w:rPr>
          <w:rFonts w:ascii="Times New Roman" w:hAnsi="Times New Roman" w:cs="Times New Roman"/>
          <w:sz w:val="24"/>
          <w:szCs w:val="24"/>
        </w:rPr>
        <w:t xml:space="preserve"> and why did you stop</w:t>
      </w:r>
      <w:r w:rsidRPr="00BD6BCB">
        <w:rPr>
          <w:rFonts w:ascii="Times New Roman" w:hAnsi="Times New Roman" w:cs="Times New Roman"/>
          <w:sz w:val="24"/>
          <w:szCs w:val="24"/>
        </w:rPr>
        <w:t>?</w:t>
      </w:r>
      <w:r w:rsidR="004453F7">
        <w:rPr>
          <w:rFonts w:ascii="Times New Roman" w:hAnsi="Times New Roman" w:cs="Times New Roman"/>
          <w:sz w:val="24"/>
          <w:szCs w:val="24"/>
        </w:rPr>
        <w:t xml:space="preserve"> </w:t>
      </w:r>
    </w:p>
    <w:p w:rsidR="00D3680F" w:rsidRPr="00BD6BCB" w:rsidRDefault="00D3680F" w:rsidP="00BD6BCB">
      <w:pPr>
        <w:spacing w:after="0" w:line="240" w:lineRule="auto"/>
        <w:rPr>
          <w:rFonts w:ascii="Times New Roman" w:hAnsi="Times New Roman" w:cs="Times New Roman"/>
          <w:sz w:val="24"/>
          <w:szCs w:val="24"/>
        </w:rPr>
      </w:pPr>
      <w:r w:rsidRPr="00BD6BCB">
        <w:rPr>
          <w:rFonts w:ascii="Times New Roman" w:hAnsi="Times New Roman" w:cs="Times New Roman"/>
          <w:sz w:val="24"/>
          <w:szCs w:val="24"/>
        </w:rPr>
        <w:tab/>
        <w:t>Column 3 – Make any notes you like. This is an informal assignment, so this column is open for interpretation. Did you finish the book? Did you enjoy it? What was memorable? Why did you add this as a goal? What did you learn from this piece?</w:t>
      </w:r>
    </w:p>
    <w:p w:rsidR="00BD6BCB" w:rsidRDefault="00BD6BCB" w:rsidP="00BD6BCB">
      <w:pPr>
        <w:spacing w:after="0" w:line="240" w:lineRule="auto"/>
        <w:rPr>
          <w:rFonts w:ascii="Times New Roman" w:hAnsi="Times New Roman" w:cs="Times New Roman"/>
          <w:sz w:val="24"/>
          <w:szCs w:val="24"/>
        </w:rPr>
      </w:pPr>
    </w:p>
    <w:p w:rsidR="00D3680F" w:rsidRPr="00BD6BCB" w:rsidRDefault="00D3680F" w:rsidP="00BD6BCB">
      <w:pPr>
        <w:spacing w:after="0" w:line="240" w:lineRule="auto"/>
        <w:rPr>
          <w:rFonts w:ascii="Times New Roman" w:hAnsi="Times New Roman" w:cs="Times New Roman"/>
          <w:b/>
          <w:sz w:val="24"/>
          <w:szCs w:val="24"/>
        </w:rPr>
      </w:pPr>
      <w:r w:rsidRPr="00BD6BCB">
        <w:rPr>
          <w:rFonts w:ascii="Times New Roman" w:hAnsi="Times New Roman" w:cs="Times New Roman"/>
          <w:b/>
          <w:sz w:val="24"/>
          <w:szCs w:val="24"/>
        </w:rPr>
        <w:t>Grading:</w:t>
      </w:r>
    </w:p>
    <w:p w:rsidR="00D3680F" w:rsidRPr="00BD6BCB" w:rsidRDefault="00D3680F" w:rsidP="00BD6BCB">
      <w:pPr>
        <w:spacing w:after="0" w:line="240" w:lineRule="auto"/>
        <w:rPr>
          <w:rFonts w:ascii="Times New Roman" w:hAnsi="Times New Roman" w:cs="Times New Roman"/>
          <w:sz w:val="24"/>
          <w:szCs w:val="24"/>
        </w:rPr>
      </w:pPr>
      <w:r w:rsidRPr="00BD6BCB">
        <w:rPr>
          <w:rFonts w:ascii="Times New Roman" w:hAnsi="Times New Roman" w:cs="Times New Roman"/>
          <w:sz w:val="24"/>
          <w:szCs w:val="24"/>
        </w:rPr>
        <w:tab/>
        <w:t>This is an ungraded assignment. Students are encouraged to be honest with themselves and their teachers about their reading habits.</w:t>
      </w:r>
      <w:r w:rsidR="00BD6BCB" w:rsidRPr="00BD6BCB">
        <w:rPr>
          <w:rFonts w:ascii="Times New Roman" w:hAnsi="Times New Roman" w:cs="Times New Roman"/>
          <w:sz w:val="24"/>
          <w:szCs w:val="24"/>
        </w:rPr>
        <w:t xml:space="preserve"> This handout will be collected in the fall as the starting point for the literary relationship expected to develop between teachers and students.</w:t>
      </w:r>
    </w:p>
    <w:p w:rsidR="00D3680F" w:rsidRDefault="00D3680F" w:rsidP="00BD6BCB">
      <w:pPr>
        <w:spacing w:after="0" w:line="240" w:lineRule="auto"/>
        <w:rPr>
          <w:rFonts w:ascii="Times New Roman" w:hAnsi="Times New Roman" w:cs="Times New Roman"/>
          <w:sz w:val="24"/>
          <w:szCs w:val="24"/>
        </w:rPr>
      </w:pPr>
    </w:p>
    <w:p w:rsidR="00BD6BCB" w:rsidRDefault="00BD6BCB" w:rsidP="00BD6BCB">
      <w:pPr>
        <w:spacing w:after="0" w:line="240" w:lineRule="auto"/>
        <w:rPr>
          <w:rFonts w:ascii="Times New Roman" w:hAnsi="Times New Roman" w:cs="Times New Roman"/>
          <w:sz w:val="24"/>
          <w:szCs w:val="24"/>
        </w:rPr>
      </w:pPr>
      <w:r>
        <w:rPr>
          <w:rFonts w:ascii="Times New Roman" w:hAnsi="Times New Roman" w:cs="Times New Roman"/>
          <w:b/>
          <w:sz w:val="24"/>
          <w:szCs w:val="24"/>
        </w:rPr>
        <w:t>Parents:</w:t>
      </w:r>
    </w:p>
    <w:p w:rsidR="00BD6BCB" w:rsidRDefault="00BD6BCB" w:rsidP="00BD6BC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Parents are encouraged to discuss literature and reading goals with their children; however, ultimately all goal-setting should be done by the student. Check the </w:t>
      </w:r>
      <w:r w:rsidR="004453F7">
        <w:rPr>
          <w:rFonts w:ascii="Times New Roman" w:hAnsi="Times New Roman" w:cs="Times New Roman"/>
          <w:sz w:val="24"/>
          <w:szCs w:val="24"/>
        </w:rPr>
        <w:t xml:space="preserve">English </w:t>
      </w:r>
      <w:r>
        <w:rPr>
          <w:rFonts w:ascii="Times New Roman" w:hAnsi="Times New Roman" w:cs="Times New Roman"/>
          <w:sz w:val="24"/>
          <w:szCs w:val="24"/>
        </w:rPr>
        <w:t>department website for reading lists that could spark a discussion or help with setting goals.</w:t>
      </w:r>
    </w:p>
    <w:p w:rsidR="00BD6BCB" w:rsidRDefault="00BD6BCB" w:rsidP="00BD6BCB">
      <w:pPr>
        <w:spacing w:after="0" w:line="240" w:lineRule="auto"/>
        <w:rPr>
          <w:rFonts w:ascii="Times New Roman" w:hAnsi="Times New Roman" w:cs="Times New Roman"/>
          <w:sz w:val="24"/>
          <w:szCs w:val="24"/>
        </w:rPr>
      </w:pPr>
    </w:p>
    <w:p w:rsidR="00BD6BCB" w:rsidRDefault="00BD6BCB" w:rsidP="00BD6BCB">
      <w:pPr>
        <w:spacing w:after="0" w:line="240" w:lineRule="auto"/>
        <w:rPr>
          <w:rFonts w:ascii="Times New Roman" w:hAnsi="Times New Roman" w:cs="Times New Roman"/>
          <w:b/>
          <w:sz w:val="24"/>
          <w:szCs w:val="24"/>
        </w:rPr>
      </w:pPr>
      <w:r>
        <w:rPr>
          <w:rFonts w:ascii="Times New Roman" w:hAnsi="Times New Roman" w:cs="Times New Roman"/>
          <w:b/>
          <w:sz w:val="24"/>
          <w:szCs w:val="24"/>
        </w:rPr>
        <w:t>Examples:</w:t>
      </w:r>
    </w:p>
    <w:tbl>
      <w:tblPr>
        <w:tblStyle w:val="TableGrid"/>
        <w:tblW w:w="0" w:type="auto"/>
        <w:tblLook w:val="04A0"/>
      </w:tblPr>
      <w:tblGrid>
        <w:gridCol w:w="3167"/>
        <w:gridCol w:w="3167"/>
        <w:gridCol w:w="3167"/>
      </w:tblGrid>
      <w:tr w:rsidR="00BD6BCB" w:rsidTr="00252364">
        <w:trPr>
          <w:trHeight w:val="736"/>
        </w:trPr>
        <w:tc>
          <w:tcPr>
            <w:tcW w:w="3167" w:type="dxa"/>
            <w:vAlign w:val="center"/>
          </w:tcPr>
          <w:p w:rsidR="00BD6BCB" w:rsidRPr="00BD6BCB" w:rsidRDefault="00BD6BCB" w:rsidP="00252364">
            <w:pPr>
              <w:jc w:val="center"/>
              <w:rPr>
                <w:rFonts w:ascii="Times New Roman" w:hAnsi="Times New Roman" w:cs="Times New Roman"/>
                <w:b/>
                <w:sz w:val="24"/>
                <w:szCs w:val="24"/>
                <w:u w:val="single"/>
              </w:rPr>
            </w:pPr>
            <w:r w:rsidRPr="00BD6BCB">
              <w:rPr>
                <w:rFonts w:ascii="Times New Roman" w:hAnsi="Times New Roman" w:cs="Times New Roman"/>
                <w:b/>
                <w:sz w:val="24"/>
                <w:szCs w:val="24"/>
                <w:u w:val="single"/>
              </w:rPr>
              <w:t>Goals</w:t>
            </w:r>
          </w:p>
        </w:tc>
        <w:tc>
          <w:tcPr>
            <w:tcW w:w="3167" w:type="dxa"/>
            <w:vAlign w:val="center"/>
          </w:tcPr>
          <w:p w:rsidR="00BD6BCB" w:rsidRPr="00BD6BCB" w:rsidRDefault="00BD6BCB" w:rsidP="00252364">
            <w:pPr>
              <w:jc w:val="center"/>
              <w:rPr>
                <w:rFonts w:ascii="Times New Roman" w:hAnsi="Times New Roman" w:cs="Times New Roman"/>
                <w:b/>
                <w:sz w:val="24"/>
                <w:szCs w:val="24"/>
                <w:u w:val="single"/>
              </w:rPr>
            </w:pPr>
            <w:r w:rsidRPr="00BD6BCB">
              <w:rPr>
                <w:rFonts w:ascii="Times New Roman" w:hAnsi="Times New Roman" w:cs="Times New Roman"/>
                <w:b/>
                <w:sz w:val="24"/>
                <w:szCs w:val="24"/>
                <w:u w:val="single"/>
              </w:rPr>
              <w:t>Accomplished/Abandoned?</w:t>
            </w:r>
          </w:p>
        </w:tc>
        <w:tc>
          <w:tcPr>
            <w:tcW w:w="3167" w:type="dxa"/>
            <w:vAlign w:val="center"/>
          </w:tcPr>
          <w:p w:rsidR="00BD6BCB" w:rsidRPr="00BD6BCB" w:rsidRDefault="00BD6BCB" w:rsidP="00252364">
            <w:pPr>
              <w:jc w:val="center"/>
              <w:rPr>
                <w:rFonts w:ascii="Times New Roman" w:hAnsi="Times New Roman" w:cs="Times New Roman"/>
                <w:b/>
                <w:sz w:val="24"/>
                <w:szCs w:val="24"/>
                <w:u w:val="single"/>
              </w:rPr>
            </w:pPr>
            <w:r w:rsidRPr="00BD6BCB">
              <w:rPr>
                <w:rFonts w:ascii="Times New Roman" w:hAnsi="Times New Roman" w:cs="Times New Roman"/>
                <w:b/>
                <w:sz w:val="24"/>
                <w:szCs w:val="24"/>
                <w:u w:val="single"/>
              </w:rPr>
              <w:t>Notes</w:t>
            </w:r>
          </w:p>
        </w:tc>
      </w:tr>
      <w:tr w:rsidR="00BD6BCB" w:rsidTr="00252364">
        <w:trPr>
          <w:trHeight w:val="736"/>
        </w:trPr>
        <w:tc>
          <w:tcPr>
            <w:tcW w:w="3167" w:type="dxa"/>
            <w:vAlign w:val="center"/>
          </w:tcPr>
          <w:p w:rsidR="00252364" w:rsidRPr="004453F7" w:rsidRDefault="00252364" w:rsidP="00252364">
            <w:pPr>
              <w:jc w:val="center"/>
              <w:rPr>
                <w:rFonts w:ascii="Lucida Handwriting" w:hAnsi="Lucida Handwriting" w:cs="Times New Roman"/>
                <w:sz w:val="18"/>
                <w:szCs w:val="18"/>
                <w:u w:val="single"/>
              </w:rPr>
            </w:pPr>
            <w:r w:rsidRPr="004453F7">
              <w:rPr>
                <w:rFonts w:ascii="Lucida Handwriting" w:hAnsi="Lucida Handwriting" w:cs="Times New Roman"/>
                <w:sz w:val="18"/>
                <w:szCs w:val="18"/>
                <w:u w:val="single"/>
              </w:rPr>
              <w:t>Looking for Alaska</w:t>
            </w:r>
          </w:p>
          <w:p w:rsidR="00BD6BCB" w:rsidRPr="004453F7" w:rsidRDefault="00252364" w:rsidP="00252364">
            <w:pPr>
              <w:jc w:val="center"/>
              <w:rPr>
                <w:rFonts w:ascii="Lucida Handwriting" w:hAnsi="Lucida Handwriting" w:cs="Times New Roman"/>
                <w:sz w:val="18"/>
                <w:szCs w:val="18"/>
              </w:rPr>
            </w:pPr>
            <w:r w:rsidRPr="004453F7">
              <w:rPr>
                <w:rFonts w:ascii="Lucida Handwriting" w:hAnsi="Lucida Handwriting" w:cs="Times New Roman"/>
                <w:sz w:val="18"/>
                <w:szCs w:val="18"/>
              </w:rPr>
              <w:t>by John Green</w:t>
            </w:r>
          </w:p>
        </w:tc>
        <w:tc>
          <w:tcPr>
            <w:tcW w:w="3167" w:type="dxa"/>
            <w:vAlign w:val="center"/>
          </w:tcPr>
          <w:p w:rsidR="00BD6BCB" w:rsidRPr="004453F7" w:rsidRDefault="00252364" w:rsidP="00252364">
            <w:pPr>
              <w:jc w:val="center"/>
              <w:rPr>
                <w:rFonts w:ascii="Lucida Handwriting" w:hAnsi="Lucida Handwriting" w:cs="Times New Roman"/>
                <w:sz w:val="18"/>
                <w:szCs w:val="18"/>
              </w:rPr>
            </w:pPr>
            <w:r w:rsidRPr="004453F7">
              <w:rPr>
                <w:rFonts w:ascii="Lucida Handwriting" w:hAnsi="Lucida Handwriting" w:cs="Times New Roman"/>
                <w:sz w:val="18"/>
                <w:szCs w:val="18"/>
              </w:rPr>
              <w:t>Finished in four days!</w:t>
            </w:r>
          </w:p>
        </w:tc>
        <w:tc>
          <w:tcPr>
            <w:tcW w:w="3167" w:type="dxa"/>
            <w:vAlign w:val="center"/>
          </w:tcPr>
          <w:p w:rsidR="00BD6BCB" w:rsidRPr="004453F7" w:rsidRDefault="00252364" w:rsidP="00252364">
            <w:pPr>
              <w:jc w:val="center"/>
              <w:rPr>
                <w:rFonts w:ascii="Lucida Handwriting" w:hAnsi="Lucida Handwriting" w:cs="Times New Roman"/>
                <w:sz w:val="18"/>
                <w:szCs w:val="18"/>
              </w:rPr>
            </w:pPr>
            <w:r w:rsidRPr="004453F7">
              <w:rPr>
                <w:rFonts w:ascii="Lucida Handwriting" w:hAnsi="Lucida Handwriting" w:cs="Times New Roman"/>
                <w:sz w:val="18"/>
                <w:szCs w:val="18"/>
              </w:rPr>
              <w:t xml:space="preserve">Better than </w:t>
            </w:r>
            <w:r w:rsidRPr="004453F7">
              <w:rPr>
                <w:rFonts w:ascii="Lucida Handwriting" w:hAnsi="Lucida Handwriting" w:cs="Times New Roman"/>
                <w:sz w:val="18"/>
                <w:szCs w:val="18"/>
                <w:u w:val="single"/>
              </w:rPr>
              <w:t>Catcher in The Rye</w:t>
            </w:r>
            <w:r w:rsidRPr="004453F7">
              <w:rPr>
                <w:rFonts w:ascii="Lucida Handwriting" w:hAnsi="Lucida Handwriting" w:cs="Times New Roman"/>
                <w:sz w:val="18"/>
                <w:szCs w:val="18"/>
              </w:rPr>
              <w:t xml:space="preserve"> – with similar themes.</w:t>
            </w:r>
          </w:p>
        </w:tc>
      </w:tr>
      <w:tr w:rsidR="00BD6BCB" w:rsidTr="00252364">
        <w:trPr>
          <w:trHeight w:val="736"/>
        </w:trPr>
        <w:tc>
          <w:tcPr>
            <w:tcW w:w="3167" w:type="dxa"/>
            <w:vAlign w:val="center"/>
          </w:tcPr>
          <w:p w:rsidR="00BD6BCB" w:rsidRPr="004453F7" w:rsidRDefault="00252364" w:rsidP="00252364">
            <w:pPr>
              <w:jc w:val="center"/>
              <w:rPr>
                <w:rFonts w:ascii="Lucida Handwriting" w:hAnsi="Lucida Handwriting" w:cs="Times New Roman"/>
                <w:sz w:val="18"/>
                <w:szCs w:val="18"/>
              </w:rPr>
            </w:pPr>
            <w:r w:rsidRPr="004453F7">
              <w:rPr>
                <w:rFonts w:ascii="Lucida Handwriting" w:hAnsi="Lucida Handwriting" w:cs="Times New Roman"/>
                <w:sz w:val="18"/>
                <w:szCs w:val="18"/>
                <w:u w:val="single"/>
              </w:rPr>
              <w:t>Maus</w:t>
            </w:r>
            <w:r w:rsidRPr="004453F7">
              <w:rPr>
                <w:rFonts w:ascii="Lucida Handwriting" w:hAnsi="Lucida Handwriting" w:cs="Times New Roman"/>
                <w:sz w:val="18"/>
                <w:szCs w:val="18"/>
              </w:rPr>
              <w:t xml:space="preserve"> by Art Spiegelman</w:t>
            </w:r>
          </w:p>
        </w:tc>
        <w:tc>
          <w:tcPr>
            <w:tcW w:w="3167" w:type="dxa"/>
            <w:vAlign w:val="center"/>
          </w:tcPr>
          <w:p w:rsidR="00BD6BCB" w:rsidRPr="004453F7" w:rsidRDefault="00A70119" w:rsidP="00252364">
            <w:pPr>
              <w:jc w:val="center"/>
              <w:rPr>
                <w:rFonts w:ascii="Lucida Handwriting" w:hAnsi="Lucida Handwriting" w:cs="Times New Roman"/>
                <w:sz w:val="18"/>
                <w:szCs w:val="18"/>
              </w:rPr>
            </w:pPr>
            <w:r w:rsidRPr="004453F7">
              <w:rPr>
                <w:rFonts w:ascii="Lucida Handwriting" w:hAnsi="Lucida Handwriting" w:cs="Times New Roman"/>
                <w:sz w:val="18"/>
                <w:szCs w:val="18"/>
              </w:rPr>
              <w:t xml:space="preserve">Quit after </w:t>
            </w:r>
            <w:r w:rsidR="004453F7">
              <w:rPr>
                <w:rFonts w:ascii="Lucida Handwriting" w:hAnsi="Lucida Handwriting" w:cs="Times New Roman"/>
                <w:sz w:val="18"/>
                <w:szCs w:val="18"/>
              </w:rPr>
              <w:t>1</w:t>
            </w:r>
            <w:r w:rsidRPr="004453F7">
              <w:rPr>
                <w:rFonts w:ascii="Lucida Handwriting" w:hAnsi="Lucida Handwriting" w:cs="Times New Roman"/>
                <w:sz w:val="18"/>
                <w:szCs w:val="18"/>
              </w:rPr>
              <w:t>9</w:t>
            </w:r>
            <w:r w:rsidR="00252364" w:rsidRPr="004453F7">
              <w:rPr>
                <w:rFonts w:ascii="Lucida Handwriting" w:hAnsi="Lucida Handwriting" w:cs="Times New Roman"/>
                <w:sz w:val="18"/>
                <w:szCs w:val="18"/>
              </w:rPr>
              <w:t xml:space="preserve"> pages</w:t>
            </w:r>
          </w:p>
        </w:tc>
        <w:tc>
          <w:tcPr>
            <w:tcW w:w="3167" w:type="dxa"/>
            <w:vAlign w:val="center"/>
          </w:tcPr>
          <w:p w:rsidR="00BD6BCB" w:rsidRPr="004453F7" w:rsidRDefault="00252364" w:rsidP="00252364">
            <w:pPr>
              <w:jc w:val="center"/>
              <w:rPr>
                <w:rFonts w:ascii="Lucida Handwriting" w:hAnsi="Lucida Handwriting" w:cs="Times New Roman"/>
                <w:sz w:val="18"/>
                <w:szCs w:val="18"/>
              </w:rPr>
            </w:pPr>
            <w:r w:rsidRPr="004453F7">
              <w:rPr>
                <w:rFonts w:ascii="Lucida Handwriting" w:hAnsi="Lucida Handwriting" w:cs="Times New Roman"/>
                <w:sz w:val="18"/>
                <w:szCs w:val="18"/>
              </w:rPr>
              <w:t>This was my first graphic novel, and I got tired of the style.</w:t>
            </w:r>
          </w:p>
        </w:tc>
      </w:tr>
      <w:tr w:rsidR="00BD6BCB" w:rsidTr="00F55E3A">
        <w:trPr>
          <w:trHeight w:val="736"/>
        </w:trPr>
        <w:tc>
          <w:tcPr>
            <w:tcW w:w="3167" w:type="dxa"/>
            <w:vAlign w:val="center"/>
          </w:tcPr>
          <w:p w:rsidR="00BD6BCB" w:rsidRPr="004453F7" w:rsidRDefault="00F55E3A" w:rsidP="00F55E3A">
            <w:pPr>
              <w:jc w:val="center"/>
              <w:rPr>
                <w:rFonts w:ascii="Lucida Handwriting" w:hAnsi="Lucida Handwriting" w:cs="Times New Roman"/>
                <w:sz w:val="18"/>
                <w:szCs w:val="18"/>
                <w:u w:val="single"/>
              </w:rPr>
            </w:pPr>
            <w:r w:rsidRPr="004453F7">
              <w:rPr>
                <w:rFonts w:ascii="Lucida Handwriting" w:hAnsi="Lucida Handwriting" w:cs="Times New Roman"/>
                <w:sz w:val="18"/>
                <w:szCs w:val="18"/>
                <w:u w:val="single"/>
              </w:rPr>
              <w:t>Fahrenheit 451</w:t>
            </w:r>
          </w:p>
          <w:p w:rsidR="00F55E3A" w:rsidRPr="004453F7" w:rsidRDefault="00F55E3A" w:rsidP="00F55E3A">
            <w:pPr>
              <w:jc w:val="center"/>
              <w:rPr>
                <w:rFonts w:ascii="Lucida Handwriting" w:hAnsi="Lucida Handwriting" w:cs="Times New Roman"/>
                <w:sz w:val="18"/>
                <w:szCs w:val="18"/>
              </w:rPr>
            </w:pPr>
            <w:r w:rsidRPr="004453F7">
              <w:rPr>
                <w:rFonts w:ascii="Lucida Handwriting" w:hAnsi="Lucida Handwriting" w:cs="Times New Roman"/>
                <w:sz w:val="18"/>
                <w:szCs w:val="18"/>
              </w:rPr>
              <w:t>By Ray Bradbury</w:t>
            </w:r>
          </w:p>
        </w:tc>
        <w:tc>
          <w:tcPr>
            <w:tcW w:w="3167" w:type="dxa"/>
            <w:vAlign w:val="center"/>
          </w:tcPr>
          <w:p w:rsidR="00BD6BCB" w:rsidRPr="004453F7" w:rsidRDefault="00F55E3A" w:rsidP="00F55E3A">
            <w:pPr>
              <w:jc w:val="center"/>
              <w:rPr>
                <w:rFonts w:ascii="Lucida Handwriting" w:hAnsi="Lucida Handwriting" w:cs="Times New Roman"/>
                <w:sz w:val="18"/>
                <w:szCs w:val="18"/>
              </w:rPr>
            </w:pPr>
            <w:r w:rsidRPr="004453F7">
              <w:rPr>
                <w:rFonts w:ascii="Lucida Handwriting" w:hAnsi="Lucida Handwriting" w:cs="Times New Roman"/>
                <w:sz w:val="18"/>
                <w:szCs w:val="18"/>
              </w:rPr>
              <w:t>Took all July, but I finished it!</w:t>
            </w:r>
          </w:p>
        </w:tc>
        <w:tc>
          <w:tcPr>
            <w:tcW w:w="3167" w:type="dxa"/>
            <w:vAlign w:val="center"/>
          </w:tcPr>
          <w:p w:rsidR="00BD6BCB" w:rsidRPr="004453F7" w:rsidRDefault="00F55E3A" w:rsidP="00F55E3A">
            <w:pPr>
              <w:jc w:val="center"/>
              <w:rPr>
                <w:rFonts w:ascii="Lucida Handwriting" w:hAnsi="Lucida Handwriting" w:cs="Times New Roman"/>
                <w:sz w:val="18"/>
                <w:szCs w:val="18"/>
              </w:rPr>
            </w:pPr>
            <w:r w:rsidRPr="004453F7">
              <w:rPr>
                <w:rFonts w:ascii="Lucida Handwriting" w:hAnsi="Lucida Handwriting" w:cs="Times New Roman"/>
                <w:sz w:val="18"/>
                <w:szCs w:val="18"/>
              </w:rPr>
              <w:t>I was never assigned this, but everyone else was and I wanted to see what it was about. Glad I did!</w:t>
            </w:r>
          </w:p>
        </w:tc>
      </w:tr>
    </w:tbl>
    <w:p w:rsidR="00BD6BCB" w:rsidRDefault="00BD6BCB" w:rsidP="00BD6BCB">
      <w:pPr>
        <w:spacing w:after="0" w:line="240" w:lineRule="auto"/>
        <w:rPr>
          <w:rFonts w:ascii="Times New Roman" w:hAnsi="Times New Roman" w:cs="Times New Roman"/>
          <w:b/>
          <w:sz w:val="24"/>
          <w:szCs w:val="24"/>
        </w:rPr>
      </w:pPr>
    </w:p>
    <w:tbl>
      <w:tblPr>
        <w:tblStyle w:val="TableGrid"/>
        <w:tblW w:w="9921" w:type="dxa"/>
        <w:tblLook w:val="04A0"/>
      </w:tblPr>
      <w:tblGrid>
        <w:gridCol w:w="3307"/>
        <w:gridCol w:w="3307"/>
        <w:gridCol w:w="3307"/>
      </w:tblGrid>
      <w:tr w:rsidR="00A70119" w:rsidTr="00A70119">
        <w:trPr>
          <w:trHeight w:val="816"/>
        </w:trPr>
        <w:tc>
          <w:tcPr>
            <w:tcW w:w="3307" w:type="dxa"/>
            <w:vAlign w:val="center"/>
          </w:tcPr>
          <w:p w:rsidR="00A70119" w:rsidRPr="00BD6BCB" w:rsidRDefault="00A70119" w:rsidP="0014042D">
            <w:pPr>
              <w:jc w:val="center"/>
              <w:rPr>
                <w:rFonts w:ascii="Times New Roman" w:hAnsi="Times New Roman" w:cs="Times New Roman"/>
                <w:b/>
                <w:sz w:val="24"/>
                <w:szCs w:val="24"/>
                <w:u w:val="single"/>
              </w:rPr>
            </w:pPr>
            <w:r w:rsidRPr="00BD6BCB">
              <w:rPr>
                <w:rFonts w:ascii="Times New Roman" w:hAnsi="Times New Roman" w:cs="Times New Roman"/>
                <w:b/>
                <w:sz w:val="24"/>
                <w:szCs w:val="24"/>
                <w:u w:val="single"/>
              </w:rPr>
              <w:t>Goals</w:t>
            </w:r>
          </w:p>
        </w:tc>
        <w:tc>
          <w:tcPr>
            <w:tcW w:w="3307" w:type="dxa"/>
            <w:vAlign w:val="center"/>
          </w:tcPr>
          <w:p w:rsidR="00A70119" w:rsidRPr="00BD6BCB" w:rsidRDefault="00A70119" w:rsidP="0014042D">
            <w:pPr>
              <w:jc w:val="center"/>
              <w:rPr>
                <w:rFonts w:ascii="Times New Roman" w:hAnsi="Times New Roman" w:cs="Times New Roman"/>
                <w:b/>
                <w:sz w:val="24"/>
                <w:szCs w:val="24"/>
                <w:u w:val="single"/>
              </w:rPr>
            </w:pPr>
            <w:r w:rsidRPr="00BD6BCB">
              <w:rPr>
                <w:rFonts w:ascii="Times New Roman" w:hAnsi="Times New Roman" w:cs="Times New Roman"/>
                <w:b/>
                <w:sz w:val="24"/>
                <w:szCs w:val="24"/>
                <w:u w:val="single"/>
              </w:rPr>
              <w:t>Accomplished/Abandoned?</w:t>
            </w:r>
          </w:p>
        </w:tc>
        <w:tc>
          <w:tcPr>
            <w:tcW w:w="3307" w:type="dxa"/>
            <w:vAlign w:val="center"/>
          </w:tcPr>
          <w:p w:rsidR="00A70119" w:rsidRPr="00BD6BCB" w:rsidRDefault="00A70119" w:rsidP="0014042D">
            <w:pPr>
              <w:jc w:val="center"/>
              <w:rPr>
                <w:rFonts w:ascii="Times New Roman" w:hAnsi="Times New Roman" w:cs="Times New Roman"/>
                <w:b/>
                <w:sz w:val="24"/>
                <w:szCs w:val="24"/>
                <w:u w:val="single"/>
              </w:rPr>
            </w:pPr>
            <w:r w:rsidRPr="00BD6BCB">
              <w:rPr>
                <w:rFonts w:ascii="Times New Roman" w:hAnsi="Times New Roman" w:cs="Times New Roman"/>
                <w:b/>
                <w:sz w:val="24"/>
                <w:szCs w:val="24"/>
                <w:u w:val="single"/>
              </w:rPr>
              <w:t>Notes</w:t>
            </w:r>
          </w:p>
        </w:tc>
      </w:tr>
      <w:tr w:rsidR="00A70119" w:rsidTr="00A70119">
        <w:trPr>
          <w:trHeight w:val="863"/>
        </w:trPr>
        <w:tc>
          <w:tcPr>
            <w:tcW w:w="3307" w:type="dxa"/>
          </w:tcPr>
          <w:p w:rsidR="00A70119" w:rsidRDefault="00A70119" w:rsidP="00BD6BCB">
            <w:pPr>
              <w:rPr>
                <w:rFonts w:ascii="Times New Roman" w:hAnsi="Times New Roman" w:cs="Times New Roman"/>
                <w:b/>
                <w:sz w:val="24"/>
                <w:szCs w:val="24"/>
              </w:rPr>
            </w:pPr>
          </w:p>
        </w:tc>
        <w:tc>
          <w:tcPr>
            <w:tcW w:w="3307" w:type="dxa"/>
          </w:tcPr>
          <w:p w:rsidR="00A70119" w:rsidRDefault="00A70119" w:rsidP="00BD6BCB">
            <w:pPr>
              <w:rPr>
                <w:rFonts w:ascii="Times New Roman" w:hAnsi="Times New Roman" w:cs="Times New Roman"/>
                <w:b/>
                <w:sz w:val="24"/>
                <w:szCs w:val="24"/>
              </w:rPr>
            </w:pPr>
          </w:p>
        </w:tc>
        <w:tc>
          <w:tcPr>
            <w:tcW w:w="3307" w:type="dxa"/>
          </w:tcPr>
          <w:p w:rsidR="00A70119" w:rsidRDefault="00A70119" w:rsidP="00BD6BCB">
            <w:pPr>
              <w:rPr>
                <w:rFonts w:ascii="Times New Roman" w:hAnsi="Times New Roman" w:cs="Times New Roman"/>
                <w:b/>
                <w:sz w:val="24"/>
                <w:szCs w:val="24"/>
              </w:rPr>
            </w:pPr>
          </w:p>
        </w:tc>
      </w:tr>
      <w:tr w:rsidR="00A70119" w:rsidTr="00A70119">
        <w:trPr>
          <w:trHeight w:val="816"/>
        </w:trPr>
        <w:tc>
          <w:tcPr>
            <w:tcW w:w="3307" w:type="dxa"/>
          </w:tcPr>
          <w:p w:rsidR="00A70119" w:rsidRDefault="00A70119" w:rsidP="00BD6BCB">
            <w:pPr>
              <w:rPr>
                <w:rFonts w:ascii="Times New Roman" w:hAnsi="Times New Roman" w:cs="Times New Roman"/>
                <w:b/>
                <w:sz w:val="24"/>
                <w:szCs w:val="24"/>
              </w:rPr>
            </w:pPr>
          </w:p>
        </w:tc>
        <w:tc>
          <w:tcPr>
            <w:tcW w:w="3307" w:type="dxa"/>
          </w:tcPr>
          <w:p w:rsidR="00A70119" w:rsidRDefault="00A70119" w:rsidP="00BD6BCB">
            <w:pPr>
              <w:rPr>
                <w:rFonts w:ascii="Times New Roman" w:hAnsi="Times New Roman" w:cs="Times New Roman"/>
                <w:b/>
                <w:sz w:val="24"/>
                <w:szCs w:val="24"/>
              </w:rPr>
            </w:pPr>
          </w:p>
        </w:tc>
        <w:tc>
          <w:tcPr>
            <w:tcW w:w="3307" w:type="dxa"/>
          </w:tcPr>
          <w:p w:rsidR="00A70119" w:rsidRDefault="00A70119" w:rsidP="00BD6BCB">
            <w:pPr>
              <w:rPr>
                <w:rFonts w:ascii="Times New Roman" w:hAnsi="Times New Roman" w:cs="Times New Roman"/>
                <w:b/>
                <w:sz w:val="24"/>
                <w:szCs w:val="24"/>
              </w:rPr>
            </w:pPr>
          </w:p>
        </w:tc>
      </w:tr>
      <w:tr w:rsidR="00A70119" w:rsidTr="00A70119">
        <w:trPr>
          <w:trHeight w:val="816"/>
        </w:trPr>
        <w:tc>
          <w:tcPr>
            <w:tcW w:w="3307" w:type="dxa"/>
          </w:tcPr>
          <w:p w:rsidR="00A70119" w:rsidRDefault="00A70119" w:rsidP="00BD6BCB">
            <w:pPr>
              <w:rPr>
                <w:rFonts w:ascii="Times New Roman" w:hAnsi="Times New Roman" w:cs="Times New Roman"/>
                <w:b/>
                <w:sz w:val="24"/>
                <w:szCs w:val="24"/>
              </w:rPr>
            </w:pPr>
          </w:p>
        </w:tc>
        <w:tc>
          <w:tcPr>
            <w:tcW w:w="3307" w:type="dxa"/>
          </w:tcPr>
          <w:p w:rsidR="00A70119" w:rsidRDefault="00A70119" w:rsidP="00BD6BCB">
            <w:pPr>
              <w:rPr>
                <w:rFonts w:ascii="Times New Roman" w:hAnsi="Times New Roman" w:cs="Times New Roman"/>
                <w:b/>
                <w:sz w:val="24"/>
                <w:szCs w:val="24"/>
              </w:rPr>
            </w:pPr>
          </w:p>
        </w:tc>
        <w:tc>
          <w:tcPr>
            <w:tcW w:w="3307" w:type="dxa"/>
          </w:tcPr>
          <w:p w:rsidR="00A70119" w:rsidRDefault="00A70119" w:rsidP="00BD6BCB">
            <w:pPr>
              <w:rPr>
                <w:rFonts w:ascii="Times New Roman" w:hAnsi="Times New Roman" w:cs="Times New Roman"/>
                <w:b/>
                <w:sz w:val="24"/>
                <w:szCs w:val="24"/>
              </w:rPr>
            </w:pPr>
          </w:p>
        </w:tc>
      </w:tr>
      <w:tr w:rsidR="00A70119" w:rsidTr="00A70119">
        <w:trPr>
          <w:trHeight w:val="816"/>
        </w:trPr>
        <w:tc>
          <w:tcPr>
            <w:tcW w:w="3307" w:type="dxa"/>
          </w:tcPr>
          <w:p w:rsidR="00A70119" w:rsidRDefault="00A70119" w:rsidP="00BD6BCB">
            <w:pPr>
              <w:rPr>
                <w:rFonts w:ascii="Times New Roman" w:hAnsi="Times New Roman" w:cs="Times New Roman"/>
                <w:b/>
                <w:sz w:val="24"/>
                <w:szCs w:val="24"/>
              </w:rPr>
            </w:pPr>
          </w:p>
        </w:tc>
        <w:tc>
          <w:tcPr>
            <w:tcW w:w="3307" w:type="dxa"/>
          </w:tcPr>
          <w:p w:rsidR="00A70119" w:rsidRDefault="00A70119" w:rsidP="00BD6BCB">
            <w:pPr>
              <w:rPr>
                <w:rFonts w:ascii="Times New Roman" w:hAnsi="Times New Roman" w:cs="Times New Roman"/>
                <w:b/>
                <w:sz w:val="24"/>
                <w:szCs w:val="24"/>
              </w:rPr>
            </w:pPr>
          </w:p>
        </w:tc>
        <w:tc>
          <w:tcPr>
            <w:tcW w:w="3307" w:type="dxa"/>
          </w:tcPr>
          <w:p w:rsidR="00A70119" w:rsidRDefault="00A70119" w:rsidP="00BD6BCB">
            <w:pPr>
              <w:rPr>
                <w:rFonts w:ascii="Times New Roman" w:hAnsi="Times New Roman" w:cs="Times New Roman"/>
                <w:b/>
                <w:sz w:val="24"/>
                <w:szCs w:val="24"/>
              </w:rPr>
            </w:pPr>
          </w:p>
        </w:tc>
      </w:tr>
      <w:tr w:rsidR="00A70119" w:rsidTr="00A70119">
        <w:trPr>
          <w:trHeight w:val="816"/>
        </w:trPr>
        <w:tc>
          <w:tcPr>
            <w:tcW w:w="3307" w:type="dxa"/>
          </w:tcPr>
          <w:p w:rsidR="00A70119" w:rsidRDefault="00A70119" w:rsidP="00BD6BCB">
            <w:pPr>
              <w:rPr>
                <w:rFonts w:ascii="Times New Roman" w:hAnsi="Times New Roman" w:cs="Times New Roman"/>
                <w:b/>
                <w:sz w:val="24"/>
                <w:szCs w:val="24"/>
              </w:rPr>
            </w:pPr>
          </w:p>
        </w:tc>
        <w:tc>
          <w:tcPr>
            <w:tcW w:w="3307" w:type="dxa"/>
          </w:tcPr>
          <w:p w:rsidR="00A70119" w:rsidRDefault="00A70119" w:rsidP="00BD6BCB">
            <w:pPr>
              <w:rPr>
                <w:rFonts w:ascii="Times New Roman" w:hAnsi="Times New Roman" w:cs="Times New Roman"/>
                <w:b/>
                <w:sz w:val="24"/>
                <w:szCs w:val="24"/>
              </w:rPr>
            </w:pPr>
          </w:p>
        </w:tc>
        <w:tc>
          <w:tcPr>
            <w:tcW w:w="3307" w:type="dxa"/>
          </w:tcPr>
          <w:p w:rsidR="00A70119" w:rsidRDefault="00A70119" w:rsidP="00BD6BCB">
            <w:pPr>
              <w:rPr>
                <w:rFonts w:ascii="Times New Roman" w:hAnsi="Times New Roman" w:cs="Times New Roman"/>
                <w:b/>
                <w:sz w:val="24"/>
                <w:szCs w:val="24"/>
              </w:rPr>
            </w:pPr>
          </w:p>
        </w:tc>
      </w:tr>
      <w:tr w:rsidR="00A70119" w:rsidTr="00A70119">
        <w:trPr>
          <w:trHeight w:val="816"/>
        </w:trPr>
        <w:tc>
          <w:tcPr>
            <w:tcW w:w="3307" w:type="dxa"/>
          </w:tcPr>
          <w:p w:rsidR="00A70119" w:rsidRDefault="00A70119" w:rsidP="00BD6BCB">
            <w:pPr>
              <w:rPr>
                <w:rFonts w:ascii="Times New Roman" w:hAnsi="Times New Roman" w:cs="Times New Roman"/>
                <w:b/>
                <w:sz w:val="24"/>
                <w:szCs w:val="24"/>
              </w:rPr>
            </w:pPr>
          </w:p>
        </w:tc>
        <w:tc>
          <w:tcPr>
            <w:tcW w:w="3307" w:type="dxa"/>
          </w:tcPr>
          <w:p w:rsidR="00A70119" w:rsidRDefault="00A70119" w:rsidP="00BD6BCB">
            <w:pPr>
              <w:rPr>
                <w:rFonts w:ascii="Times New Roman" w:hAnsi="Times New Roman" w:cs="Times New Roman"/>
                <w:b/>
                <w:sz w:val="24"/>
                <w:szCs w:val="24"/>
              </w:rPr>
            </w:pPr>
          </w:p>
        </w:tc>
        <w:tc>
          <w:tcPr>
            <w:tcW w:w="3307" w:type="dxa"/>
          </w:tcPr>
          <w:p w:rsidR="00A70119" w:rsidRDefault="00A70119" w:rsidP="00BD6BCB">
            <w:pPr>
              <w:rPr>
                <w:rFonts w:ascii="Times New Roman" w:hAnsi="Times New Roman" w:cs="Times New Roman"/>
                <w:b/>
                <w:sz w:val="24"/>
                <w:szCs w:val="24"/>
              </w:rPr>
            </w:pPr>
          </w:p>
        </w:tc>
      </w:tr>
      <w:tr w:rsidR="00A70119" w:rsidTr="00A70119">
        <w:trPr>
          <w:trHeight w:val="816"/>
        </w:trPr>
        <w:tc>
          <w:tcPr>
            <w:tcW w:w="3307" w:type="dxa"/>
          </w:tcPr>
          <w:p w:rsidR="00A70119" w:rsidRDefault="00A70119" w:rsidP="00BD6BCB">
            <w:pPr>
              <w:rPr>
                <w:rFonts w:ascii="Times New Roman" w:hAnsi="Times New Roman" w:cs="Times New Roman"/>
                <w:b/>
                <w:sz w:val="24"/>
                <w:szCs w:val="24"/>
              </w:rPr>
            </w:pPr>
          </w:p>
        </w:tc>
        <w:tc>
          <w:tcPr>
            <w:tcW w:w="3307" w:type="dxa"/>
          </w:tcPr>
          <w:p w:rsidR="00A70119" w:rsidRDefault="00A70119" w:rsidP="00BD6BCB">
            <w:pPr>
              <w:rPr>
                <w:rFonts w:ascii="Times New Roman" w:hAnsi="Times New Roman" w:cs="Times New Roman"/>
                <w:b/>
                <w:sz w:val="24"/>
                <w:szCs w:val="24"/>
              </w:rPr>
            </w:pPr>
          </w:p>
        </w:tc>
        <w:tc>
          <w:tcPr>
            <w:tcW w:w="3307" w:type="dxa"/>
          </w:tcPr>
          <w:p w:rsidR="00A70119" w:rsidRDefault="00A70119" w:rsidP="00BD6BCB">
            <w:pPr>
              <w:rPr>
                <w:rFonts w:ascii="Times New Roman" w:hAnsi="Times New Roman" w:cs="Times New Roman"/>
                <w:b/>
                <w:sz w:val="24"/>
                <w:szCs w:val="24"/>
              </w:rPr>
            </w:pPr>
          </w:p>
        </w:tc>
      </w:tr>
      <w:tr w:rsidR="00A70119" w:rsidTr="00A70119">
        <w:trPr>
          <w:trHeight w:val="816"/>
        </w:trPr>
        <w:tc>
          <w:tcPr>
            <w:tcW w:w="3307" w:type="dxa"/>
          </w:tcPr>
          <w:p w:rsidR="00A70119" w:rsidRDefault="00A70119" w:rsidP="00BD6BCB">
            <w:pPr>
              <w:rPr>
                <w:rFonts w:ascii="Times New Roman" w:hAnsi="Times New Roman" w:cs="Times New Roman"/>
                <w:b/>
                <w:sz w:val="24"/>
                <w:szCs w:val="24"/>
              </w:rPr>
            </w:pPr>
          </w:p>
        </w:tc>
        <w:tc>
          <w:tcPr>
            <w:tcW w:w="3307" w:type="dxa"/>
          </w:tcPr>
          <w:p w:rsidR="00A70119" w:rsidRDefault="00A70119" w:rsidP="00BD6BCB">
            <w:pPr>
              <w:rPr>
                <w:rFonts w:ascii="Times New Roman" w:hAnsi="Times New Roman" w:cs="Times New Roman"/>
                <w:b/>
                <w:sz w:val="24"/>
                <w:szCs w:val="24"/>
              </w:rPr>
            </w:pPr>
          </w:p>
        </w:tc>
        <w:tc>
          <w:tcPr>
            <w:tcW w:w="3307" w:type="dxa"/>
          </w:tcPr>
          <w:p w:rsidR="00A70119" w:rsidRDefault="00A70119" w:rsidP="00BD6BCB">
            <w:pPr>
              <w:rPr>
                <w:rFonts w:ascii="Times New Roman" w:hAnsi="Times New Roman" w:cs="Times New Roman"/>
                <w:b/>
                <w:sz w:val="24"/>
                <w:szCs w:val="24"/>
              </w:rPr>
            </w:pPr>
          </w:p>
        </w:tc>
      </w:tr>
      <w:tr w:rsidR="00A70119" w:rsidTr="00A70119">
        <w:trPr>
          <w:trHeight w:val="863"/>
        </w:trPr>
        <w:tc>
          <w:tcPr>
            <w:tcW w:w="3307" w:type="dxa"/>
          </w:tcPr>
          <w:p w:rsidR="00A70119" w:rsidRDefault="00A70119" w:rsidP="00BD6BCB">
            <w:pPr>
              <w:rPr>
                <w:rFonts w:ascii="Times New Roman" w:hAnsi="Times New Roman" w:cs="Times New Roman"/>
                <w:b/>
                <w:sz w:val="24"/>
                <w:szCs w:val="24"/>
              </w:rPr>
            </w:pPr>
          </w:p>
        </w:tc>
        <w:tc>
          <w:tcPr>
            <w:tcW w:w="3307" w:type="dxa"/>
          </w:tcPr>
          <w:p w:rsidR="00A70119" w:rsidRDefault="00A70119" w:rsidP="00BD6BCB">
            <w:pPr>
              <w:rPr>
                <w:rFonts w:ascii="Times New Roman" w:hAnsi="Times New Roman" w:cs="Times New Roman"/>
                <w:b/>
                <w:sz w:val="24"/>
                <w:szCs w:val="24"/>
              </w:rPr>
            </w:pPr>
          </w:p>
        </w:tc>
        <w:tc>
          <w:tcPr>
            <w:tcW w:w="3307" w:type="dxa"/>
          </w:tcPr>
          <w:p w:rsidR="00A70119" w:rsidRDefault="00A70119" w:rsidP="00BD6BCB">
            <w:pPr>
              <w:rPr>
                <w:rFonts w:ascii="Times New Roman" w:hAnsi="Times New Roman" w:cs="Times New Roman"/>
                <w:b/>
                <w:sz w:val="24"/>
                <w:szCs w:val="24"/>
              </w:rPr>
            </w:pPr>
          </w:p>
        </w:tc>
      </w:tr>
      <w:tr w:rsidR="00A70119" w:rsidTr="00A70119">
        <w:trPr>
          <w:trHeight w:val="816"/>
        </w:trPr>
        <w:tc>
          <w:tcPr>
            <w:tcW w:w="3307" w:type="dxa"/>
          </w:tcPr>
          <w:p w:rsidR="00A70119" w:rsidRDefault="00A70119" w:rsidP="00BD6BCB">
            <w:pPr>
              <w:rPr>
                <w:rFonts w:ascii="Times New Roman" w:hAnsi="Times New Roman" w:cs="Times New Roman"/>
                <w:b/>
                <w:sz w:val="24"/>
                <w:szCs w:val="24"/>
              </w:rPr>
            </w:pPr>
          </w:p>
        </w:tc>
        <w:tc>
          <w:tcPr>
            <w:tcW w:w="3307" w:type="dxa"/>
          </w:tcPr>
          <w:p w:rsidR="00A70119" w:rsidRDefault="00A70119" w:rsidP="00BD6BCB">
            <w:pPr>
              <w:rPr>
                <w:rFonts w:ascii="Times New Roman" w:hAnsi="Times New Roman" w:cs="Times New Roman"/>
                <w:b/>
                <w:sz w:val="24"/>
                <w:szCs w:val="24"/>
              </w:rPr>
            </w:pPr>
          </w:p>
        </w:tc>
        <w:tc>
          <w:tcPr>
            <w:tcW w:w="3307" w:type="dxa"/>
          </w:tcPr>
          <w:p w:rsidR="00A70119" w:rsidRDefault="00A70119" w:rsidP="00BD6BCB">
            <w:pPr>
              <w:rPr>
                <w:rFonts w:ascii="Times New Roman" w:hAnsi="Times New Roman" w:cs="Times New Roman"/>
                <w:b/>
                <w:sz w:val="24"/>
                <w:szCs w:val="24"/>
              </w:rPr>
            </w:pPr>
          </w:p>
        </w:tc>
      </w:tr>
      <w:tr w:rsidR="00A70119" w:rsidTr="00A70119">
        <w:trPr>
          <w:trHeight w:val="816"/>
        </w:trPr>
        <w:tc>
          <w:tcPr>
            <w:tcW w:w="3307" w:type="dxa"/>
          </w:tcPr>
          <w:p w:rsidR="00A70119" w:rsidRDefault="00A70119" w:rsidP="00BD6BCB">
            <w:pPr>
              <w:rPr>
                <w:rFonts w:ascii="Times New Roman" w:hAnsi="Times New Roman" w:cs="Times New Roman"/>
                <w:b/>
                <w:sz w:val="24"/>
                <w:szCs w:val="24"/>
              </w:rPr>
            </w:pPr>
          </w:p>
        </w:tc>
        <w:tc>
          <w:tcPr>
            <w:tcW w:w="3307" w:type="dxa"/>
          </w:tcPr>
          <w:p w:rsidR="00A70119" w:rsidRDefault="00A70119" w:rsidP="00BD6BCB">
            <w:pPr>
              <w:rPr>
                <w:rFonts w:ascii="Times New Roman" w:hAnsi="Times New Roman" w:cs="Times New Roman"/>
                <w:b/>
                <w:sz w:val="24"/>
                <w:szCs w:val="24"/>
              </w:rPr>
            </w:pPr>
          </w:p>
        </w:tc>
        <w:tc>
          <w:tcPr>
            <w:tcW w:w="3307" w:type="dxa"/>
          </w:tcPr>
          <w:p w:rsidR="00A70119" w:rsidRDefault="00A70119" w:rsidP="00BD6BCB">
            <w:pPr>
              <w:rPr>
                <w:rFonts w:ascii="Times New Roman" w:hAnsi="Times New Roman" w:cs="Times New Roman"/>
                <w:b/>
                <w:sz w:val="24"/>
                <w:szCs w:val="24"/>
              </w:rPr>
            </w:pPr>
          </w:p>
        </w:tc>
      </w:tr>
      <w:tr w:rsidR="00A70119" w:rsidTr="00A70119">
        <w:trPr>
          <w:trHeight w:val="816"/>
        </w:trPr>
        <w:tc>
          <w:tcPr>
            <w:tcW w:w="3307" w:type="dxa"/>
          </w:tcPr>
          <w:p w:rsidR="00A70119" w:rsidRDefault="00A70119" w:rsidP="00BD6BCB">
            <w:pPr>
              <w:rPr>
                <w:rFonts w:ascii="Times New Roman" w:hAnsi="Times New Roman" w:cs="Times New Roman"/>
                <w:b/>
                <w:sz w:val="24"/>
                <w:szCs w:val="24"/>
              </w:rPr>
            </w:pPr>
          </w:p>
        </w:tc>
        <w:tc>
          <w:tcPr>
            <w:tcW w:w="3307" w:type="dxa"/>
          </w:tcPr>
          <w:p w:rsidR="00A70119" w:rsidRDefault="00A70119" w:rsidP="00BD6BCB">
            <w:pPr>
              <w:rPr>
                <w:rFonts w:ascii="Times New Roman" w:hAnsi="Times New Roman" w:cs="Times New Roman"/>
                <w:b/>
                <w:sz w:val="24"/>
                <w:szCs w:val="24"/>
              </w:rPr>
            </w:pPr>
          </w:p>
        </w:tc>
        <w:tc>
          <w:tcPr>
            <w:tcW w:w="3307" w:type="dxa"/>
          </w:tcPr>
          <w:p w:rsidR="00A70119" w:rsidRDefault="00A70119" w:rsidP="00BD6BCB">
            <w:pPr>
              <w:rPr>
                <w:rFonts w:ascii="Times New Roman" w:hAnsi="Times New Roman" w:cs="Times New Roman"/>
                <w:b/>
                <w:sz w:val="24"/>
                <w:szCs w:val="24"/>
              </w:rPr>
            </w:pPr>
          </w:p>
        </w:tc>
      </w:tr>
      <w:tr w:rsidR="00A70119" w:rsidTr="00A70119">
        <w:trPr>
          <w:trHeight w:val="816"/>
        </w:trPr>
        <w:tc>
          <w:tcPr>
            <w:tcW w:w="3307" w:type="dxa"/>
          </w:tcPr>
          <w:p w:rsidR="00A70119" w:rsidRDefault="00A70119" w:rsidP="00BD6BCB">
            <w:pPr>
              <w:rPr>
                <w:rFonts w:ascii="Times New Roman" w:hAnsi="Times New Roman" w:cs="Times New Roman"/>
                <w:b/>
                <w:sz w:val="24"/>
                <w:szCs w:val="24"/>
              </w:rPr>
            </w:pPr>
          </w:p>
        </w:tc>
        <w:tc>
          <w:tcPr>
            <w:tcW w:w="3307" w:type="dxa"/>
          </w:tcPr>
          <w:p w:rsidR="00A70119" w:rsidRDefault="00A70119" w:rsidP="00BD6BCB">
            <w:pPr>
              <w:rPr>
                <w:rFonts w:ascii="Times New Roman" w:hAnsi="Times New Roman" w:cs="Times New Roman"/>
                <w:b/>
                <w:sz w:val="24"/>
                <w:szCs w:val="24"/>
              </w:rPr>
            </w:pPr>
          </w:p>
        </w:tc>
        <w:tc>
          <w:tcPr>
            <w:tcW w:w="3307" w:type="dxa"/>
          </w:tcPr>
          <w:p w:rsidR="00A70119" w:rsidRDefault="00A70119" w:rsidP="00BD6BCB">
            <w:pPr>
              <w:rPr>
                <w:rFonts w:ascii="Times New Roman" w:hAnsi="Times New Roman" w:cs="Times New Roman"/>
                <w:b/>
                <w:sz w:val="24"/>
                <w:szCs w:val="24"/>
              </w:rPr>
            </w:pPr>
          </w:p>
        </w:tc>
      </w:tr>
      <w:tr w:rsidR="00A70119" w:rsidTr="00A70119">
        <w:trPr>
          <w:trHeight w:val="863"/>
        </w:trPr>
        <w:tc>
          <w:tcPr>
            <w:tcW w:w="3307" w:type="dxa"/>
          </w:tcPr>
          <w:p w:rsidR="00A70119" w:rsidRDefault="00A70119" w:rsidP="00BD6BCB">
            <w:pPr>
              <w:rPr>
                <w:rFonts w:ascii="Times New Roman" w:hAnsi="Times New Roman" w:cs="Times New Roman"/>
                <w:b/>
                <w:sz w:val="24"/>
                <w:szCs w:val="24"/>
              </w:rPr>
            </w:pPr>
          </w:p>
        </w:tc>
        <w:tc>
          <w:tcPr>
            <w:tcW w:w="3307" w:type="dxa"/>
          </w:tcPr>
          <w:p w:rsidR="00A70119" w:rsidRDefault="00A70119" w:rsidP="00BD6BCB">
            <w:pPr>
              <w:rPr>
                <w:rFonts w:ascii="Times New Roman" w:hAnsi="Times New Roman" w:cs="Times New Roman"/>
                <w:b/>
                <w:sz w:val="24"/>
                <w:szCs w:val="24"/>
              </w:rPr>
            </w:pPr>
          </w:p>
        </w:tc>
        <w:tc>
          <w:tcPr>
            <w:tcW w:w="3307" w:type="dxa"/>
          </w:tcPr>
          <w:p w:rsidR="00A70119" w:rsidRDefault="00A70119" w:rsidP="00BD6BCB">
            <w:pPr>
              <w:rPr>
                <w:rFonts w:ascii="Times New Roman" w:hAnsi="Times New Roman" w:cs="Times New Roman"/>
                <w:b/>
                <w:sz w:val="24"/>
                <w:szCs w:val="24"/>
              </w:rPr>
            </w:pPr>
          </w:p>
        </w:tc>
      </w:tr>
    </w:tbl>
    <w:p w:rsidR="00A70119" w:rsidRPr="00BD6BCB" w:rsidRDefault="00A70119" w:rsidP="00BD6BCB">
      <w:pPr>
        <w:spacing w:after="0" w:line="240" w:lineRule="auto"/>
        <w:rPr>
          <w:rFonts w:ascii="Times New Roman" w:hAnsi="Times New Roman" w:cs="Times New Roman"/>
          <w:b/>
          <w:sz w:val="24"/>
          <w:szCs w:val="24"/>
        </w:rPr>
      </w:pPr>
    </w:p>
    <w:sectPr w:rsidR="00A70119" w:rsidRPr="00BD6BCB" w:rsidSect="003007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203C5"/>
    <w:multiLevelType w:val="hybridMultilevel"/>
    <w:tmpl w:val="B1941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680F"/>
    <w:rsid w:val="001812FF"/>
    <w:rsid w:val="00252364"/>
    <w:rsid w:val="002E0240"/>
    <w:rsid w:val="003007F8"/>
    <w:rsid w:val="003D483B"/>
    <w:rsid w:val="004453F7"/>
    <w:rsid w:val="006F52E8"/>
    <w:rsid w:val="00A70119"/>
    <w:rsid w:val="00B17530"/>
    <w:rsid w:val="00BD6BCB"/>
    <w:rsid w:val="00D3680F"/>
    <w:rsid w:val="00F14309"/>
    <w:rsid w:val="00F14B2A"/>
    <w:rsid w:val="00F55E3A"/>
    <w:rsid w:val="00FB08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7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80F"/>
    <w:pPr>
      <w:ind w:left="720"/>
      <w:contextualSpacing/>
    </w:pPr>
  </w:style>
  <w:style w:type="table" w:styleId="TableGrid">
    <w:name w:val="Table Grid"/>
    <w:basedOn w:val="TableNormal"/>
    <w:uiPriority w:val="59"/>
    <w:rsid w:val="00BD6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7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5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2013-04-25T12:15:00Z</cp:lastPrinted>
  <dcterms:created xsi:type="dcterms:W3CDTF">2013-06-18T02:17:00Z</dcterms:created>
  <dcterms:modified xsi:type="dcterms:W3CDTF">2013-06-18T02:17:00Z</dcterms:modified>
</cp:coreProperties>
</file>